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7B" w:rsidRPr="00B475F4" w:rsidRDefault="00D0007B" w:rsidP="00D0007B">
      <w:pPr>
        <w:pStyle w:val="NoSpacing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475F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การออกแบบหน่วยการเรียนรู้</w:t>
      </w:r>
    </w:p>
    <w:p w:rsidR="00C86C8B" w:rsidRPr="00854854" w:rsidRDefault="00C86C8B" w:rsidP="00C86C8B">
      <w:pPr>
        <w:pStyle w:val="NoSpacing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4854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-369570</wp:posOffset>
            </wp:positionV>
            <wp:extent cx="628650" cy="91817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wa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8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</w:p>
    <w:p w:rsidR="00C86C8B" w:rsidRPr="00854854" w:rsidRDefault="00C86C8B" w:rsidP="00C86C8B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Pr="008548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รหัสวิชา  </w:t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C86C8B" w:rsidRPr="00854854" w:rsidRDefault="00C86C8B" w:rsidP="00C86C8B">
      <w:pPr>
        <w:pStyle w:val="NoSpacing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6E46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E46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คาบ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548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6E46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F45A5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ชั่วโมง</w:t>
      </w:r>
      <w:r w:rsidRPr="008548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C86C8B" w:rsidRPr="00854854" w:rsidRDefault="00C86C8B" w:rsidP="00C86C8B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485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</w:t>
      </w:r>
      <w:r w:rsidRPr="00854854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-----------------------------------------------------------------------------------------------------</w:t>
      </w:r>
    </w:p>
    <w:p w:rsidR="00FB54B0" w:rsidRPr="00F53C22" w:rsidRDefault="00FB54B0" w:rsidP="00E3078A">
      <w:pPr>
        <w:pStyle w:val="NoSpacing"/>
        <w:spacing w:line="40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</w:t>
      </w:r>
      <w:bookmarkStart w:id="0" w:name="_Hlk7967463"/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bookmarkEnd w:id="0"/>
      <w:r w:rsidR="006E466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E466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D81133" w:rsidRPr="00F53C22" w:rsidRDefault="00D81133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D81133" w:rsidRPr="00F53C22" w:rsidRDefault="00D81133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FB54B0" w:rsidRPr="00E3078A" w:rsidRDefault="00FB54B0" w:rsidP="00E3078A">
      <w:pPr>
        <w:pStyle w:val="NoSpacing"/>
        <w:ind w:firstLine="720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FB54B0" w:rsidRDefault="00FB54B0" w:rsidP="00E3078A">
      <w:pPr>
        <w:pStyle w:val="NoSpacing"/>
        <w:spacing w:line="400" w:lineRule="exact"/>
        <w:rPr>
          <w:rFonts w:ascii="TH SarabunPSK" w:hAnsi="TH SarabunPSK" w:cs="TH SarabunPSK"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1133" w:rsidRPr="00E3078A" w:rsidRDefault="00D81133" w:rsidP="00E3078A">
      <w:pPr>
        <w:pStyle w:val="NoSpacing"/>
        <w:ind w:firstLine="720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</w:p>
    <w:p w:rsidR="00FB54B0" w:rsidRPr="00F53C22" w:rsidRDefault="00FB54B0" w:rsidP="00E3078A">
      <w:pPr>
        <w:pStyle w:val="NoSpacing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E4667" w:rsidRPr="006E4667" w:rsidRDefault="006E4667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466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 (</w:t>
      </w:r>
      <w:r w:rsidRPr="006E4667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6E4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0108DF" w:rsidRPr="00F53C22" w:rsidRDefault="000108DF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>P)</w:t>
      </w:r>
    </w:p>
    <w:p w:rsidR="000108DF" w:rsidRPr="00F53C22" w:rsidRDefault="000108DF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เจตคติ (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>A)</w:t>
      </w:r>
    </w:p>
    <w:p w:rsidR="00B416E8" w:rsidRPr="00E3078A" w:rsidRDefault="00B416E8" w:rsidP="00FB54B0">
      <w:pPr>
        <w:pStyle w:val="NoSpacing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  <w:bookmarkStart w:id="1" w:name="_Hlk40962402"/>
      <w:bookmarkStart w:id="2" w:name="_Hlk40969941"/>
    </w:p>
    <w:p w:rsidR="00FB54B0" w:rsidRPr="00F53C22" w:rsidRDefault="00FB54B0" w:rsidP="00FB54B0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สมรรถนะสำคัญของผู้เรียน</w:t>
      </w:r>
      <w:r w:rsidRPr="00F53C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900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2520"/>
        <w:gridCol w:w="3060"/>
      </w:tblGrid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252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</w:p>
        </w:tc>
        <w:tc>
          <w:tcPr>
            <w:tcW w:w="306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</w:tc>
      </w:tr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5580" w:type="dxa"/>
            <w:gridSpan w:val="2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</w:tr>
    </w:tbl>
    <w:p w:rsidR="00AF7EE1" w:rsidRDefault="00AF7EE1" w:rsidP="00FB54B0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B54B0" w:rsidRPr="00F53C22" w:rsidRDefault="00FB54B0" w:rsidP="00FB54B0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คุณลักษณะอันพึงประสงค์</w:t>
      </w:r>
      <w:r w:rsidRPr="00F53C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900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2520"/>
        <w:gridCol w:w="3060"/>
      </w:tblGrid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รักชาติ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ศาสน์ กษัตริย์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</w:t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2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ซื่อสัตย์สุจริต                </w:t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มีวินัย              </w:t>
            </w:r>
          </w:p>
        </w:tc>
      </w:tr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52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อยู่อย่างพอเพียง            </w:t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มุ่งมั่นในการทำงาน         </w:t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รักความเป็นไทย  </w:t>
            </w:r>
          </w:p>
        </w:tc>
        <w:tc>
          <w:tcPr>
            <w:tcW w:w="2520" w:type="dxa"/>
          </w:tcPr>
          <w:p w:rsidR="00FB54B0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3060" w:type="dxa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B54B0" w:rsidRPr="00F53C22" w:rsidRDefault="00FB54B0" w:rsidP="00FB54B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B54B0" w:rsidRPr="00F53C22" w:rsidRDefault="00FB54B0" w:rsidP="00FB54B0">
      <w:pPr>
        <w:pStyle w:val="NoSpacing"/>
        <w:rPr>
          <w:rFonts w:ascii="TH SarabunPSK" w:hAnsi="TH SarabunPSK" w:cs="TH SarabunPSK"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จุดเน้นสู่การพัฒนาคุณภาพผู้เรียนทักษะศตวรรษที่ 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53C2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8097"/>
      </w:tblGrid>
      <w:tr w:rsidR="00FB54B0" w:rsidRPr="00F53C22" w:rsidTr="00A62AFA">
        <w:tc>
          <w:tcPr>
            <w:tcW w:w="562" w:type="dxa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ทักษะการคิดอย่างมีวิจารณญาณและทักษะในการแก้ปัญหา (</w:t>
            </w: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Critical Thinking and </w:t>
            </w:r>
          </w:p>
        </w:tc>
      </w:tr>
      <w:tr w:rsidR="00FB54B0" w:rsidRPr="00F53C22" w:rsidTr="00A62AFA">
        <w:tc>
          <w:tcPr>
            <w:tcW w:w="8659" w:type="dxa"/>
            <w:gridSpan w:val="2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>Problem Solving)</w:t>
            </w:r>
          </w:p>
        </w:tc>
      </w:tr>
      <w:tr w:rsidR="00FB54B0" w:rsidRPr="00F53C22" w:rsidTr="00A62AFA">
        <w:tc>
          <w:tcPr>
            <w:tcW w:w="562" w:type="dxa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ทักษะด้านการสร้างสรรค์และนวัตกรรม (</w:t>
            </w:r>
            <w:r w:rsidRPr="00F53C22">
              <w:rPr>
                <w:rFonts w:ascii="TH SarabunPSK" w:hAnsi="TH SarabunPSK" w:cs="TH SarabunPSK"/>
                <w:sz w:val="32"/>
                <w:szCs w:val="32"/>
              </w:rPr>
              <w:t>Creativity and Innovation)</w:t>
            </w:r>
          </w:p>
        </w:tc>
      </w:tr>
      <w:tr w:rsidR="00FB54B0" w:rsidRPr="00F53C22" w:rsidTr="00A62AFA">
        <w:tc>
          <w:tcPr>
            <w:tcW w:w="562" w:type="dxa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ทักษะด้านความร่วมมือ การทำงานเป็นทีมและภาวะผู้นำ (</w:t>
            </w:r>
            <w:r w:rsidRPr="00F53C22">
              <w:rPr>
                <w:rFonts w:ascii="TH SarabunPSK" w:hAnsi="TH SarabunPSK" w:cs="TH SarabunPSK"/>
                <w:sz w:val="32"/>
                <w:szCs w:val="32"/>
              </w:rPr>
              <w:t>Collaboration</w:t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Teamwork </w:t>
            </w:r>
          </w:p>
        </w:tc>
      </w:tr>
      <w:tr w:rsidR="00FB54B0" w:rsidRPr="00F53C22" w:rsidTr="00A62AFA">
        <w:tc>
          <w:tcPr>
            <w:tcW w:w="8659" w:type="dxa"/>
            <w:gridSpan w:val="2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>and Leadership)</w:t>
            </w:r>
          </w:p>
        </w:tc>
      </w:tr>
      <w:tr w:rsidR="00FB54B0" w:rsidRPr="00F53C22" w:rsidTr="00A62AFA">
        <w:tc>
          <w:tcPr>
            <w:tcW w:w="562" w:type="dxa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ทักษะด้านการสื่อสารสนเทศและรู้เท่าทันสื่อ (</w:t>
            </w:r>
            <w:r w:rsidRPr="00F53C22">
              <w:rPr>
                <w:rFonts w:ascii="TH SarabunPSK" w:hAnsi="TH SarabunPSK" w:cs="TH SarabunPSK"/>
                <w:sz w:val="32"/>
                <w:szCs w:val="32"/>
              </w:rPr>
              <w:t>Communications</w:t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3C22">
              <w:rPr>
                <w:rFonts w:ascii="TH SarabunPSK" w:hAnsi="TH SarabunPSK" w:cs="TH SarabunPSK"/>
                <w:sz w:val="32"/>
                <w:szCs w:val="32"/>
              </w:rPr>
              <w:t>Information</w:t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</w:p>
        </w:tc>
      </w:tr>
      <w:tr w:rsidR="00FB54B0" w:rsidRPr="00F53C22" w:rsidTr="00A62AFA">
        <w:tc>
          <w:tcPr>
            <w:tcW w:w="8659" w:type="dxa"/>
            <w:gridSpan w:val="2"/>
          </w:tcPr>
          <w:p w:rsidR="00FB54B0" w:rsidRPr="00F53C22" w:rsidRDefault="00FB54B0" w:rsidP="00A62A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>Media Literacy)</w:t>
            </w:r>
          </w:p>
        </w:tc>
      </w:tr>
    </w:tbl>
    <w:p w:rsidR="00E3078A" w:rsidRDefault="00FB54B0" w:rsidP="00FB54B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:rsidR="00D0007B" w:rsidRDefault="00D0007B" w:rsidP="00FB54B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0007B" w:rsidRDefault="00D0007B" w:rsidP="00FB54B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0007B" w:rsidRDefault="00D0007B" w:rsidP="00FB54B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B54B0" w:rsidRPr="00F53C22" w:rsidRDefault="00FB54B0" w:rsidP="00E3078A">
      <w:pPr>
        <w:pStyle w:val="NoSpacing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ทักษะด้านชีวิตและอาชีพ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8097"/>
      </w:tblGrid>
      <w:tr w:rsidR="00FB54B0" w:rsidRPr="00F53C22" w:rsidTr="00A62AFA">
        <w:tc>
          <w:tcPr>
            <w:tcW w:w="562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ความยืดหยุ่นและการปรับตัว</w:t>
            </w:r>
          </w:p>
        </w:tc>
      </w:tr>
      <w:tr w:rsidR="00FB54B0" w:rsidRPr="00F53C22" w:rsidTr="00A62AFA">
        <w:tc>
          <w:tcPr>
            <w:tcW w:w="562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การริเริ่มสร้างสรรค์และการเป็นตัวของตัวเอง</w:t>
            </w:r>
          </w:p>
        </w:tc>
      </w:tr>
      <w:tr w:rsidR="00FB54B0" w:rsidRPr="00F53C22" w:rsidTr="00A62AFA">
        <w:tc>
          <w:tcPr>
            <w:tcW w:w="562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ทักษะสังคมและสังคมข้ามวัฒนธรรม</w:t>
            </w:r>
          </w:p>
        </w:tc>
      </w:tr>
      <w:tr w:rsidR="00FB54B0" w:rsidRPr="00F53C22" w:rsidTr="00A62AFA">
        <w:tc>
          <w:tcPr>
            <w:tcW w:w="562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การเป็นผู้สร้างหรือผู้ผลิตและความรับผิดชอบเชื่อถือได้</w:t>
            </w:r>
          </w:p>
        </w:tc>
      </w:tr>
      <w:tr w:rsidR="00FB54B0" w:rsidRPr="00F53C22" w:rsidTr="00A62AFA">
        <w:tc>
          <w:tcPr>
            <w:tcW w:w="562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ภาวะผู้นำและความรับผิดชอบ</w:t>
            </w:r>
          </w:p>
        </w:tc>
      </w:tr>
    </w:tbl>
    <w:p w:rsidR="00FB54B0" w:rsidRPr="00F53C22" w:rsidRDefault="00FB54B0" w:rsidP="00E3078A">
      <w:pPr>
        <w:pStyle w:val="NoSpacing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คุณลักษณะสำหรับศตวรรษที่ 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</w:p>
    <w:tbl>
      <w:tblPr>
        <w:tblStyle w:val="TableGrid"/>
        <w:tblW w:w="8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8097"/>
      </w:tblGrid>
      <w:tr w:rsidR="00FB54B0" w:rsidRPr="00F53C22" w:rsidTr="00A62AFA">
        <w:tc>
          <w:tcPr>
            <w:tcW w:w="562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คุณลักษณะด้านการทำงาน ได้แก่ การปรับตัว ความเป็นผู้นำ</w:t>
            </w:r>
          </w:p>
        </w:tc>
      </w:tr>
      <w:tr w:rsidR="00FB54B0" w:rsidRPr="00F53C22" w:rsidTr="00A62AFA">
        <w:tc>
          <w:tcPr>
            <w:tcW w:w="562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คุณลักษณะด้านการเรียนรู้ ได้แก่ การชี้นำตนเอง การตรวจสอบการเรียนรู้ของตนเอง</w:t>
            </w:r>
          </w:p>
        </w:tc>
      </w:tr>
      <w:tr w:rsidR="00FB54B0" w:rsidRPr="00F53C22" w:rsidTr="00A62AFA">
        <w:tc>
          <w:tcPr>
            <w:tcW w:w="562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7" w:type="dxa"/>
          </w:tcPr>
          <w:p w:rsidR="00FB54B0" w:rsidRPr="00F53C22" w:rsidRDefault="00FB54B0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667"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Pr="00F5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คุณลักษณะด้านศีลธรรม ได้แก่ เคารพผู้อื่น ความซื่อสัตย์ สำนึกพลเมือง</w:t>
            </w:r>
          </w:p>
        </w:tc>
      </w:tr>
      <w:bookmarkEnd w:id="1"/>
    </w:tbl>
    <w:p w:rsidR="00FB54B0" w:rsidRPr="00F53C22" w:rsidRDefault="00FB54B0" w:rsidP="00E3078A">
      <w:pPr>
        <w:pStyle w:val="NoSpacing"/>
        <w:spacing w:line="300" w:lineRule="exact"/>
        <w:rPr>
          <w:rFonts w:ascii="TH SarabunPSK" w:hAnsi="TH SarabunPSK" w:cs="TH SarabunPSK"/>
          <w:b/>
          <w:bCs/>
          <w:sz w:val="32"/>
          <w:szCs w:val="32"/>
        </w:rPr>
      </w:pPr>
    </w:p>
    <w:bookmarkEnd w:id="2"/>
    <w:p w:rsidR="00FB54B0" w:rsidRPr="00F53C22" w:rsidRDefault="00FB54B0" w:rsidP="00E3078A">
      <w:pPr>
        <w:pStyle w:val="NoSpacing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ชิ้นงานหรือภาระงาน </w:t>
      </w:r>
    </w:p>
    <w:p w:rsidR="006E4667" w:rsidRPr="00F53C22" w:rsidRDefault="006E4667" w:rsidP="00E3078A">
      <w:pPr>
        <w:pStyle w:val="NoSpacing"/>
        <w:spacing w:line="3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F7EE1" w:rsidRPr="00F53C22" w:rsidRDefault="00AF7EE1" w:rsidP="00E3078A">
      <w:pPr>
        <w:pStyle w:val="NoSpacing"/>
        <w:spacing w:line="400" w:lineRule="exact"/>
        <w:rPr>
          <w:rFonts w:ascii="TH SarabunPSK" w:hAnsi="TH SarabunPSK" w:cs="TH SarabunPSK"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54B0" w:rsidRPr="006E4667" w:rsidRDefault="00AF7EE1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F7E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6E4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45A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E4667">
        <w:rPr>
          <w:rFonts w:ascii="TH SarabunPSK" w:hAnsi="TH SarabunPSK" w:cs="TH SarabunPSK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sz w:val="32"/>
          <w:szCs w:val="32"/>
          <w:cs/>
        </w:rPr>
        <w:tab/>
      </w:r>
      <w:r w:rsidR="00F45A5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E46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5A5A">
        <w:rPr>
          <w:rFonts w:ascii="TH SarabunPSK" w:hAnsi="TH SarabunPSK" w:cs="TH SarabunPSK" w:hint="cs"/>
          <w:sz w:val="32"/>
          <w:szCs w:val="32"/>
          <w:cs/>
        </w:rPr>
        <w:t>คาบ (</w:t>
      </w:r>
      <w:r w:rsidR="006E466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45A5A"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6E4667" w:rsidRDefault="006E4667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E4667" w:rsidRPr="006E4667" w:rsidRDefault="006E4667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F7E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คาบ (      ชั่วโมง)</w:t>
      </w:r>
    </w:p>
    <w:p w:rsidR="008F3FDD" w:rsidRDefault="008F3FDD" w:rsidP="00E3078A">
      <w:pPr>
        <w:pStyle w:val="NoSpacing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B2008" w:rsidRDefault="003B2008" w:rsidP="00E3078A">
      <w:pPr>
        <w:pStyle w:val="NoSpacing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0965280"/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และแหล่งการเรียนรู้</w:t>
      </w:r>
    </w:p>
    <w:p w:rsidR="003B2008" w:rsidRDefault="003B2008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</w:p>
    <w:bookmarkEnd w:id="3"/>
    <w:p w:rsidR="006E4667" w:rsidRDefault="006E4667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3B2008" w:rsidRDefault="003B2008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แหล่งการเรียนรู้</w:t>
      </w:r>
    </w:p>
    <w:p w:rsidR="00B416E8" w:rsidRDefault="00B416E8" w:rsidP="00E3078A">
      <w:pPr>
        <w:pStyle w:val="NoSpacing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62AFA" w:rsidRPr="00F53C22" w:rsidRDefault="00A62AFA" w:rsidP="00E3078A">
      <w:pPr>
        <w:pStyle w:val="NoSpacing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62AFA" w:rsidRPr="00F53C22" w:rsidRDefault="00A62AFA" w:rsidP="00E3078A">
      <w:pPr>
        <w:pStyle w:val="NoSpacing"/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F53C22">
        <w:rPr>
          <w:rFonts w:ascii="TH SarabunPSK" w:hAnsi="TH SarabunPSK" w:cs="TH SarabunPSK"/>
          <w:sz w:val="32"/>
          <w:szCs w:val="32"/>
        </w:rPr>
        <w:t xml:space="preserve">1. 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การประเมินตามจุดประสงค์/ตัวชี้วัด</w:t>
      </w:r>
    </w:p>
    <w:tbl>
      <w:tblPr>
        <w:tblStyle w:val="TableGrid"/>
        <w:tblW w:w="9625" w:type="dxa"/>
        <w:tblLook w:val="04A0"/>
      </w:tblPr>
      <w:tblGrid>
        <w:gridCol w:w="2245"/>
        <w:gridCol w:w="1800"/>
        <w:gridCol w:w="1890"/>
        <w:gridCol w:w="2070"/>
        <w:gridCol w:w="1620"/>
      </w:tblGrid>
      <w:tr w:rsidR="00A62AFA" w:rsidRPr="00F53C22" w:rsidTr="006E4667">
        <w:tc>
          <w:tcPr>
            <w:tcW w:w="2245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จุดประสงค์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วิธีการวัด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เครื่องมือวัด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เกณฑ์การให้คะแนน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เกณฑ์การผ่าน</w:t>
            </w:r>
          </w:p>
        </w:tc>
      </w:tr>
      <w:tr w:rsidR="00A62AFA" w:rsidRPr="00F53C22" w:rsidTr="006E4667">
        <w:tc>
          <w:tcPr>
            <w:tcW w:w="2245" w:type="dxa"/>
            <w:tcBorders>
              <w:bottom w:val="nil"/>
            </w:tcBorders>
          </w:tcPr>
          <w:p w:rsidR="00A62AFA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53C22">
              <w:rPr>
                <w:rFonts w:ascii="TH SarabunPSK" w:hAnsi="TH SarabunPSK" w:cs="TH SarabunPSK"/>
                <w:sz w:val="28"/>
              </w:rPr>
              <w:t>K)</w:t>
            </w:r>
          </w:p>
        </w:tc>
        <w:tc>
          <w:tcPr>
            <w:tcW w:w="1800" w:type="dxa"/>
            <w:tcBorders>
              <w:bottom w:val="nil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62AFA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A62AFA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53C22">
              <w:rPr>
                <w:rFonts w:ascii="TH SarabunPSK" w:hAnsi="TH SarabunPSK" w:cs="TH SarabunPSK"/>
                <w:sz w:val="28"/>
              </w:rPr>
              <w:t>P)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62AFA" w:rsidRPr="00F53C22" w:rsidRDefault="00A62AFA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62AFA" w:rsidRPr="004C7B14" w:rsidRDefault="00A62AFA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AFA" w:rsidRPr="00CB0D6F" w:rsidRDefault="00A62AFA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4C7B14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CB0D6F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4C7B14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CB0D6F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  <w:r w:rsidRPr="00F53C2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53C22">
              <w:rPr>
                <w:rFonts w:ascii="TH SarabunPSK" w:hAnsi="TH SarabunPSK" w:cs="TH SarabunPSK"/>
                <w:sz w:val="28"/>
              </w:rPr>
              <w:t>A</w:t>
            </w:r>
            <w:r w:rsidRPr="00F53C2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4C7B14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CB0D6F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4C7B14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CB0D6F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single" w:sz="4" w:space="0" w:color="auto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6E4667" w:rsidRPr="00F53C22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:rsidR="006E4667" w:rsidRPr="004C7B14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6E4667" w:rsidRPr="00CB0D6F" w:rsidRDefault="006E4667" w:rsidP="00E3078A">
            <w:pPr>
              <w:pStyle w:val="NoSpacing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62AFA" w:rsidRPr="00F53C22" w:rsidRDefault="00A62AFA" w:rsidP="00A62AF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bookmarkStart w:id="4" w:name="_GoBack"/>
      <w:bookmarkEnd w:id="4"/>
      <w:r w:rsidRPr="00F53C22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การประเมินสมรรถนะสำคัญ</w:t>
      </w:r>
      <w:r w:rsidRPr="00F53C22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คุณลักษณะอันพึงประสงค์ และจุดเน้นสู่การพัฒนาคุณภาพผู้เรียนทักษะศตวรรษที่ </w:t>
      </w:r>
      <w:r w:rsidRPr="00F53C22">
        <w:rPr>
          <w:rFonts w:ascii="TH SarabunPSK" w:hAnsi="TH SarabunPSK" w:cs="TH SarabunPSK"/>
          <w:sz w:val="32"/>
          <w:szCs w:val="32"/>
        </w:rPr>
        <w:t xml:space="preserve">21 </w:t>
      </w:r>
    </w:p>
    <w:tbl>
      <w:tblPr>
        <w:tblStyle w:val="TableGrid"/>
        <w:tblW w:w="9558" w:type="dxa"/>
        <w:tblLook w:val="04A0"/>
      </w:tblPr>
      <w:tblGrid>
        <w:gridCol w:w="5845"/>
        <w:gridCol w:w="3713"/>
      </w:tblGrid>
      <w:tr w:rsidR="00A62AFA" w:rsidRPr="001142F0" w:rsidTr="00A62AFA">
        <w:tc>
          <w:tcPr>
            <w:tcW w:w="5845" w:type="dxa"/>
            <w:tcBorders>
              <w:bottom w:val="single" w:sz="4" w:space="0" w:color="auto"/>
            </w:tcBorders>
          </w:tcPr>
          <w:p w:rsidR="00A62AFA" w:rsidRPr="001142F0" w:rsidRDefault="00A62AFA" w:rsidP="00A62AFA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142F0">
              <w:rPr>
                <w:rFonts w:ascii="TH SarabunPSK" w:hAnsi="TH SarabunPSK" w:cs="TH SarabunPSK"/>
                <w:sz w:val="28"/>
                <w:cs/>
              </w:rPr>
              <w:t>ประเด็นการประเมิน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A62AFA" w:rsidRPr="001142F0" w:rsidRDefault="00A62AFA" w:rsidP="00A62AFA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142F0">
              <w:rPr>
                <w:rFonts w:ascii="TH SarabunPSK" w:hAnsi="TH SarabunPSK" w:cs="TH SarabunPSK"/>
                <w:sz w:val="28"/>
                <w:cs/>
              </w:rPr>
              <w:t>เกณฑ์การให้คะแนน</w:t>
            </w:r>
          </w:p>
        </w:tc>
      </w:tr>
      <w:tr w:rsidR="00A62AFA" w:rsidRPr="00F53C22" w:rsidTr="00A62AFA">
        <w:tc>
          <w:tcPr>
            <w:tcW w:w="5845" w:type="dxa"/>
            <w:tcBorders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3C22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สมรรถนะสำคัญของผู้เรียน</w:t>
            </w:r>
          </w:p>
        </w:tc>
        <w:tc>
          <w:tcPr>
            <w:tcW w:w="3713" w:type="dxa"/>
            <w:tcBorders>
              <w:bottom w:val="nil"/>
            </w:tcBorders>
          </w:tcPr>
          <w:p w:rsidR="00A62AFA" w:rsidRPr="00F53C22" w:rsidRDefault="00A62AFA" w:rsidP="00A62A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 xml:space="preserve">ประเมินตามจุดประสงค์ข้อที่ </w:t>
            </w: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ความสามารถในการสื่อสาร</w:t>
            </w:r>
            <w:r w:rsidR="00A62AFA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A62AFA">
              <w:rPr>
                <w:rFonts w:ascii="TH SarabunPSK" w:hAnsi="TH SarabunPSK" w:cs="TH SarabunPSK"/>
                <w:sz w:val="28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ความสามารถในการคิด</w:t>
            </w:r>
            <w:r w:rsidR="00A62AFA" w:rsidRPr="00F53C22"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ความสามารถในการแก้ปัญหา</w:t>
            </w:r>
            <w:r w:rsidR="00A62A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62AFA">
              <w:rPr>
                <w:rFonts w:ascii="TH SarabunPSK" w:hAnsi="TH SarabunPSK" w:cs="TH SarabunPSK"/>
                <w:sz w:val="28"/>
              </w:rPr>
              <w:t xml:space="preserve"> </w:t>
            </w:r>
            <w:r w:rsidR="00A62A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ความสามารถในการใช้ทักษะชีวิต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ความสามารถในการใช้เทคโนโลยี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3C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คุณลักษณะอันพึงประสงค์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 xml:space="preserve">ประเมินตามจุดประสงค์ข้อที่ </w:t>
            </w: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รักชาติ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ศาสน์ กษัตริย์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  <w:r w:rsidR="00A62AF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</w:t>
            </w:r>
            <w:r w:rsidR="00A62AF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ซื่อสัตย์สุจริต                </w:t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</w:t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มีวินัย              </w:t>
            </w:r>
            <w:r w:rsidR="00A62AF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ใฝ่เรียนรู้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อยู่อย่างพอเพียง  </w:t>
            </w:r>
            <w:r w:rsidR="00A62AF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</w:t>
            </w:r>
            <w:r w:rsidR="00A62AF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มุ่งมั่นในการทำงาน         </w:t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</w:t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รักความเป็นไทย  </w:t>
            </w:r>
            <w:r w:rsidR="00A62AF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</w:t>
            </w:r>
            <w:r w:rsidR="00A62AF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มีจิตสาธารณะ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จุดเน้นสู่การพัฒนาคุณภาพผู้เรียนทักษะศตวรรษที่ </w:t>
            </w:r>
            <w:r w:rsidRPr="00F53C22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  <w:r w:rsidRPr="00F53C2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 xml:space="preserve">ประเมินตามจุดประสงค์ข้อที่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1-6</w:t>
            </w: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ทักษะการคิดอย่างมีวิจารณญาณและทักษะในการแก้ปัญหา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ทักษะด้านการสร้างสรรค์และนวัตกรรม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>ทักษะด้านความร่วมมือ การทำงานเป็นทีมและภาวะผู้นำ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>ทักษะด้านการสื่อสารสนเทศและรู้เท่าทันสื่อ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3C22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ทักษะด้านชีวิตและอาชีพ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 xml:space="preserve">ประเมินตามจุดประสงค์ข้อที่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1-6</w:t>
            </w: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ความยืดหยุ่นและการปรับตัว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การริเริ่มสร้างสรรค์และการเป็นตัวของตัวเอง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62AFA" w:rsidRPr="00F53C22" w:rsidTr="00B416E8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ทักษะสังคมและสังคมข้ามวัฒนธรรม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62AFA" w:rsidRPr="00F53C22" w:rsidTr="00B416E8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การเป็นผู้สร้างหรือผู้ผลิตและความรับผิดชอบเชื่อถือได้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</w:tc>
      </w:tr>
      <w:tr w:rsidR="00A62AFA" w:rsidRPr="00F53C22" w:rsidTr="00B416E8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ภาวะผู้นำและความรับผิดชอบ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Default="00A62AFA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คุณลักษณะสำหรับศตวรรษที่ </w:t>
            </w:r>
            <w:r w:rsidRPr="00F53C22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 xml:space="preserve">ประเมินตามจุดประสงค์ข้อที่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1-6</w:t>
            </w:r>
          </w:p>
        </w:tc>
      </w:tr>
      <w:tr w:rsidR="00A62AFA" w:rsidRPr="00CC2E41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คุณลักษณะด้านการทำงาน ได้แก่ การปรับตัว ความเป็นผู้นำ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A62AFA" w:rsidRPr="00CC2E41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คุณลักษณะด้านการเรียนรู้ ได้แก่ การชี้นำตนเอง การตรวจสอบการเรียนรู้ของตนเอง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A62AFA" w:rsidRPr="00CC2E41" w:rsidTr="00A62AFA">
        <w:tc>
          <w:tcPr>
            <w:tcW w:w="5845" w:type="dxa"/>
            <w:tcBorders>
              <w:top w:val="nil"/>
              <w:bottom w:val="single" w:sz="4" w:space="0" w:color="auto"/>
            </w:tcBorders>
          </w:tcPr>
          <w:p w:rsidR="00A62AFA" w:rsidRDefault="006E4667" w:rsidP="00A62AF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>คุณลักษณะด้านศีลธรรม ได้แก่ เคารพผู้อื่น ความซื่อสัตย์ สำนึกพลเมือง</w:t>
            </w:r>
          </w:p>
        </w:tc>
        <w:tc>
          <w:tcPr>
            <w:tcW w:w="3713" w:type="dxa"/>
            <w:tcBorders>
              <w:top w:val="nil"/>
              <w:bottom w:val="single" w:sz="4" w:space="0" w:color="auto"/>
            </w:tcBorders>
          </w:tcPr>
          <w:p w:rsidR="00A62AFA" w:rsidRPr="00F53C22" w:rsidRDefault="00A62AFA" w:rsidP="00A62AFA">
            <w:pPr>
              <w:pStyle w:val="NoSpacing"/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</w:tbl>
    <w:p w:rsidR="00F45A5A" w:rsidRDefault="00F45A5A" w:rsidP="00F45A5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F45A5A" w:rsidSect="00D0007B">
      <w:headerReference w:type="default" r:id="rId9"/>
      <w:pgSz w:w="11906" w:h="16838"/>
      <w:pgMar w:top="10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EE" w:rsidRDefault="008159EE" w:rsidP="00D81133">
      <w:pPr>
        <w:spacing w:after="0" w:line="240" w:lineRule="auto"/>
      </w:pPr>
      <w:r>
        <w:separator/>
      </w:r>
    </w:p>
  </w:endnote>
  <w:endnote w:type="continuationSeparator" w:id="0">
    <w:p w:rsidR="008159EE" w:rsidRDefault="008159EE" w:rsidP="00D8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EE" w:rsidRDefault="008159EE" w:rsidP="00D81133">
      <w:pPr>
        <w:spacing w:after="0" w:line="240" w:lineRule="auto"/>
      </w:pPr>
      <w:r>
        <w:separator/>
      </w:r>
    </w:p>
  </w:footnote>
  <w:footnote w:type="continuationSeparator" w:id="0">
    <w:p w:rsidR="008159EE" w:rsidRDefault="008159EE" w:rsidP="00D8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8070"/>
      <w:docPartObj>
        <w:docPartGallery w:val="Page Numbers (Top of Page)"/>
        <w:docPartUnique/>
      </w:docPartObj>
    </w:sdtPr>
    <w:sdtContent>
      <w:p w:rsidR="001C765C" w:rsidRDefault="000D31D2" w:rsidP="001C765C">
        <w:pPr>
          <w:pStyle w:val="Header"/>
          <w:jc w:val="right"/>
        </w:pPr>
        <w:r w:rsidRPr="001C765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C765C" w:rsidRPr="001C765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C765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75F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1C765C">
          <w:rPr>
            <w:rFonts w:ascii="TH SarabunPSK" w:hAnsi="TH SarabunPSK" w:cs="TH SarabunPSK"/>
            <w:sz w:val="32"/>
            <w:szCs w:val="32"/>
          </w:rPr>
          <w:fldChar w:fldCharType="end"/>
        </w:r>
        <w:r w:rsidR="001C765C">
          <w:rPr>
            <w:rFonts w:ascii="TH SarabunPSK" w:hAnsi="TH SarabunPSK" w:cs="TH SarabunPSK" w:hint="cs"/>
            <w:sz w:val="32"/>
            <w:szCs w:val="32"/>
            <w:cs/>
          </w:rPr>
          <w:tab/>
        </w:r>
        <w:r w:rsidR="001C765C" w:rsidRPr="001C765C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วก.14</w:t>
        </w:r>
      </w:p>
    </w:sdtContent>
  </w:sdt>
  <w:p w:rsidR="00A62AFA" w:rsidRPr="00D0007B" w:rsidRDefault="00A62AFA" w:rsidP="00D0007B">
    <w:pPr>
      <w:pStyle w:val="Header"/>
      <w:jc w:val="right"/>
      <w:rPr>
        <w:rFonts w:ascii="TH SarabunPSK" w:hAnsi="TH SarabunPSK" w:cs="TH SarabunPSK"/>
        <w:b/>
        <w:bCs/>
        <w:color w:val="7F7F7F" w:themeColor="text1" w:themeTint="80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485C"/>
    <w:multiLevelType w:val="multilevel"/>
    <w:tmpl w:val="4AD6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FF5144"/>
    <w:multiLevelType w:val="multilevel"/>
    <w:tmpl w:val="E358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86C8B"/>
    <w:rsid w:val="000108DF"/>
    <w:rsid w:val="000D31D2"/>
    <w:rsid w:val="00146F2D"/>
    <w:rsid w:val="001C765C"/>
    <w:rsid w:val="001E0EBE"/>
    <w:rsid w:val="002C5431"/>
    <w:rsid w:val="002D32F3"/>
    <w:rsid w:val="00313A3A"/>
    <w:rsid w:val="00345C68"/>
    <w:rsid w:val="003B2008"/>
    <w:rsid w:val="00405A6A"/>
    <w:rsid w:val="004B5AE8"/>
    <w:rsid w:val="00517C08"/>
    <w:rsid w:val="00652083"/>
    <w:rsid w:val="006E4667"/>
    <w:rsid w:val="00744CE8"/>
    <w:rsid w:val="008159EE"/>
    <w:rsid w:val="008F3FDD"/>
    <w:rsid w:val="009700F8"/>
    <w:rsid w:val="009C4523"/>
    <w:rsid w:val="009D39AC"/>
    <w:rsid w:val="009F02CF"/>
    <w:rsid w:val="00A22569"/>
    <w:rsid w:val="00A62AFA"/>
    <w:rsid w:val="00AF7EE1"/>
    <w:rsid w:val="00B14010"/>
    <w:rsid w:val="00B416E8"/>
    <w:rsid w:val="00B475F4"/>
    <w:rsid w:val="00C86C8B"/>
    <w:rsid w:val="00D0007B"/>
    <w:rsid w:val="00D81133"/>
    <w:rsid w:val="00DA1A5C"/>
    <w:rsid w:val="00DA37E1"/>
    <w:rsid w:val="00DE3430"/>
    <w:rsid w:val="00E3078A"/>
    <w:rsid w:val="00E60768"/>
    <w:rsid w:val="00F45A5A"/>
    <w:rsid w:val="00FB54B0"/>
    <w:rsid w:val="00FE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W-aon_monkiiz,ครูอ้น"/>
    <w:link w:val="NoSpacingChar"/>
    <w:uiPriority w:val="1"/>
    <w:qFormat/>
    <w:rsid w:val="00C86C8B"/>
    <w:pPr>
      <w:spacing w:after="0" w:line="240" w:lineRule="auto"/>
    </w:pPr>
  </w:style>
  <w:style w:type="character" w:customStyle="1" w:styleId="NoSpacingChar">
    <w:name w:val="No Spacing Char"/>
    <w:aliases w:val="HW-aon_monkiiz Char,ครูอ้น Char"/>
    <w:link w:val="NoSpacing"/>
    <w:uiPriority w:val="1"/>
    <w:locked/>
    <w:rsid w:val="00C86C8B"/>
  </w:style>
  <w:style w:type="character" w:styleId="Hyperlink">
    <w:name w:val="Hyperlink"/>
    <w:basedOn w:val="DefaultParagraphFont"/>
    <w:uiPriority w:val="99"/>
    <w:unhideWhenUsed/>
    <w:rsid w:val="00C86C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133"/>
  </w:style>
  <w:style w:type="paragraph" w:styleId="Footer">
    <w:name w:val="footer"/>
    <w:basedOn w:val="Normal"/>
    <w:link w:val="FooterChar"/>
    <w:uiPriority w:val="99"/>
    <w:unhideWhenUsed/>
    <w:rsid w:val="00D8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133"/>
  </w:style>
  <w:style w:type="paragraph" w:styleId="NormalWeb">
    <w:name w:val="Normal (Web)"/>
    <w:basedOn w:val="Normal"/>
    <w:uiPriority w:val="99"/>
    <w:semiHidden/>
    <w:unhideWhenUsed/>
    <w:rsid w:val="00D8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7EE1"/>
    <w:rPr>
      <w:b/>
      <w:bCs/>
    </w:rPr>
  </w:style>
  <w:style w:type="character" w:customStyle="1" w:styleId="apple-converted-space">
    <w:name w:val="apple-converted-space"/>
    <w:basedOn w:val="DefaultParagraphFont"/>
    <w:rsid w:val="00AF7EE1"/>
  </w:style>
  <w:style w:type="character" w:styleId="HTMLCite">
    <w:name w:val="HTML Cite"/>
    <w:basedOn w:val="DefaultParagraphFont"/>
    <w:uiPriority w:val="99"/>
    <w:semiHidden/>
    <w:unhideWhenUsed/>
    <w:rsid w:val="00AF7E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E8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4B5AE8"/>
  </w:style>
  <w:style w:type="paragraph" w:customStyle="1" w:styleId="normalpara">
    <w:name w:val="normalpara"/>
    <w:basedOn w:val="Normal"/>
    <w:rsid w:val="004B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A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2FAB-CC88-411A-A2AC-2FDB0463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วก.14</dc:title>
  <dc:creator>a-aon</dc:creator>
  <cp:lastModifiedBy>Corporate Edition</cp:lastModifiedBy>
  <cp:revision>3</cp:revision>
  <dcterms:created xsi:type="dcterms:W3CDTF">2020-12-15T04:18:00Z</dcterms:created>
  <dcterms:modified xsi:type="dcterms:W3CDTF">2020-12-15T04:22:00Z</dcterms:modified>
</cp:coreProperties>
</file>