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7B" w:rsidRPr="00B475F4" w:rsidRDefault="00D0007B" w:rsidP="00D0007B">
      <w:pPr>
        <w:pStyle w:val="NoSpacing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475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การออกแบบหน่วยการเรียนรู้</w:t>
      </w:r>
    </w:p>
    <w:p w:rsidR="00C86C8B" w:rsidRPr="00854854" w:rsidRDefault="00C86C8B" w:rsidP="00C86C8B">
      <w:pPr>
        <w:pStyle w:val="NoSpacing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5485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28650" cy="9181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8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</w:p>
    <w:p w:rsidR="00C86C8B" w:rsidRPr="00854854" w:rsidRDefault="00C86C8B" w:rsidP="00C86C8B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รหัสวิชา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ชั้นมัธยมศึกษาปีที่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C86C8B" w:rsidRPr="00854854" w:rsidRDefault="00C86C8B" w:rsidP="00C86C8B">
      <w:pPr>
        <w:pStyle w:val="NoSpacing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6E466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คาบ</w:t>
      </w:r>
      <w:r w:rsidRPr="00854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6E46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F45A5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ชั่วโมง</w:t>
      </w:r>
      <w:r w:rsidRPr="008548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C86C8B" w:rsidRPr="00854854" w:rsidRDefault="00C86C8B" w:rsidP="00C86C8B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4854">
        <w:rPr>
          <w:rFonts w:ascii="TH SarabunPSK" w:hAnsi="TH SarabunPSK" w:cs="TH SarabunPSK"/>
          <w:color w:val="000000" w:themeColor="text1"/>
          <w:sz w:val="32"/>
          <w:szCs w:val="32"/>
        </w:rPr>
        <w:t>------------------------</w:t>
      </w:r>
      <w:r w:rsidRPr="00854854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</w:t>
      </w:r>
    </w:p>
    <w:p w:rsidR="00FB54B0" w:rsidRPr="00F53C22" w:rsidRDefault="00FB54B0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</w:t>
      </w:r>
      <w:bookmarkStart w:id="0" w:name="_Hlk7967463"/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bookmarkEnd w:id="0"/>
      <w:r w:rsidR="006E4667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E466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D81133" w:rsidRPr="00F53C22" w:rsidRDefault="00D81133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D81133" w:rsidRPr="00F53C22" w:rsidRDefault="00D81133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B54B0" w:rsidRPr="00E3078A" w:rsidRDefault="00FB54B0" w:rsidP="00E3078A">
      <w:pPr>
        <w:pStyle w:val="NoSpacing"/>
        <w:ind w:firstLine="72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FB54B0" w:rsidRDefault="00FB54B0" w:rsidP="00E3078A">
      <w:pPr>
        <w:pStyle w:val="NoSpacing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1133" w:rsidRPr="00E3078A" w:rsidRDefault="00D81133" w:rsidP="00E3078A">
      <w:pPr>
        <w:pStyle w:val="NoSpacing"/>
        <w:ind w:firstLine="720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:rsidR="00FB54B0" w:rsidRPr="00F53C22" w:rsidRDefault="00FB54B0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E4667" w:rsidRPr="006E4667" w:rsidRDefault="006E4667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E466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 w:rsidRPr="006E4667">
        <w:rPr>
          <w:rFonts w:ascii="TH SarabunPSK" w:hAnsi="TH SarabunPSK" w:cs="TH SarabunPSK"/>
          <w:b/>
          <w:bCs/>
          <w:sz w:val="32"/>
          <w:szCs w:val="32"/>
        </w:rPr>
        <w:t>K</w:t>
      </w:r>
      <w:r w:rsidRPr="006E4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0108DF" w:rsidRPr="00F53C22" w:rsidRDefault="000108DF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ทักษะ/กระบวนการ (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>P)</w:t>
      </w:r>
    </w:p>
    <w:p w:rsidR="000108DF" w:rsidRPr="00F53C22" w:rsidRDefault="000108DF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เจตคติ (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>A)</w:t>
      </w:r>
    </w:p>
    <w:p w:rsidR="00B416E8" w:rsidRPr="00E3078A" w:rsidRDefault="00B416E8" w:rsidP="00FB54B0">
      <w:pPr>
        <w:pStyle w:val="NoSpacing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  <w:bookmarkStart w:id="1" w:name="_Hlk40962402"/>
      <w:bookmarkStart w:id="2" w:name="_Hlk40969941"/>
    </w:p>
    <w:p w:rsidR="00FB54B0" w:rsidRPr="00F53C22" w:rsidRDefault="00FB54B0" w:rsidP="00FB54B0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สมรรถนะสำคัญของผู้เรียน</w:t>
      </w:r>
      <w:r w:rsidRPr="00F53C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900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520"/>
        <w:gridCol w:w="3060"/>
      </w:tblGrid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ความสามารถในการสื่อสาร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ความสามารถในการคิด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ความสามารถในการแก้ปัญหา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5580" w:type="dxa"/>
            <w:gridSpan w:val="2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ความสามารถในการใช้เทคโนโลยี</w:t>
            </w:r>
          </w:p>
        </w:tc>
      </w:tr>
    </w:tbl>
    <w:p w:rsidR="00AF7EE1" w:rsidRDefault="00AF7EE1" w:rsidP="00FB54B0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B54B0" w:rsidRPr="00F53C22" w:rsidRDefault="00FB54B0" w:rsidP="00FB54B0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  <w:r w:rsidRPr="00F53C2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900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520"/>
        <w:gridCol w:w="3060"/>
      </w:tblGrid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รักชาติ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ศาสน์ กษัตริย์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ซื่อสัตย์สุจริต    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มีวินัย              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อยู่อย่างพอเพียง   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มุ่งมั่นในการทำงาน         </w:t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B54B0" w:rsidRPr="00F53C22" w:rsidTr="00A62AFA">
        <w:tc>
          <w:tcPr>
            <w:tcW w:w="34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รักความเป็นไทย  </w:t>
            </w:r>
          </w:p>
        </w:tc>
        <w:tc>
          <w:tcPr>
            <w:tcW w:w="2520" w:type="dxa"/>
          </w:tcPr>
          <w:p w:rsidR="00FB54B0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="00FB54B0" w:rsidRPr="00F53C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B54B0" w:rsidRPr="00F53C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60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FB54B0" w:rsidRPr="00F53C22" w:rsidRDefault="00FB54B0" w:rsidP="00FB54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B54B0" w:rsidRPr="00F53C22" w:rsidRDefault="00FB54B0" w:rsidP="00FB54B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จุดเน้นสู่การพัฒนาคุณภาพผู้เรียนทักษะศตวรรษที่ 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F53C22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097"/>
      </w:tblGrid>
      <w:tr w:rsidR="00FB54B0" w:rsidRPr="00F53C22" w:rsidTr="00A62AFA">
        <w:tc>
          <w:tcPr>
            <w:tcW w:w="562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ทักษะการคิดอย่างมีวิจารณญาณและทักษะในการแก้ปัญหา (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Critical Thinking and </w:t>
            </w:r>
          </w:p>
        </w:tc>
      </w:tr>
      <w:tr w:rsidR="00FB54B0" w:rsidRPr="00F53C22" w:rsidTr="00A62AFA">
        <w:tc>
          <w:tcPr>
            <w:tcW w:w="8659" w:type="dxa"/>
            <w:gridSpan w:val="2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>Problem Solving)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ทักษะด้านการสร้างสรรค์และนวัตกรรม (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>Creativity and Innovation)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ทักษะด้านความร่วมมือ การทำงานเป็นทีมและภาวะผู้นำ (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>Collaboration</w:t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Teamwork </w:t>
            </w:r>
          </w:p>
        </w:tc>
      </w:tr>
      <w:tr w:rsidR="00FB54B0" w:rsidRPr="00F53C22" w:rsidTr="00A62AFA">
        <w:tc>
          <w:tcPr>
            <w:tcW w:w="8659" w:type="dxa"/>
            <w:gridSpan w:val="2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>and Leadership)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ทักษะด้านการสื่อสารสนเทศและรู้เท่าทันสื่อ (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>Communications</w:t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>Information</w:t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</w:p>
        </w:tc>
      </w:tr>
      <w:tr w:rsidR="00FB54B0" w:rsidRPr="00F53C22" w:rsidTr="00A62AFA">
        <w:tc>
          <w:tcPr>
            <w:tcW w:w="8659" w:type="dxa"/>
            <w:gridSpan w:val="2"/>
          </w:tcPr>
          <w:p w:rsidR="00FB54B0" w:rsidRPr="00F53C22" w:rsidRDefault="00FB54B0" w:rsidP="00A62A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>Media Literacy)</w:t>
            </w:r>
          </w:p>
        </w:tc>
      </w:tr>
    </w:tbl>
    <w:p w:rsidR="00E3078A" w:rsidRDefault="00FB54B0" w:rsidP="00FB54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D0007B" w:rsidRDefault="00D0007B" w:rsidP="00FB54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0007B" w:rsidRDefault="00D0007B" w:rsidP="00FB54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0007B" w:rsidRDefault="00D0007B" w:rsidP="00FB54B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B54B0" w:rsidRPr="00F53C22" w:rsidRDefault="00FB54B0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ทักษะด้านชีวิตและอาชีพ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097"/>
      </w:tblGrid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ความยืดหยุ่นและการปรับตัว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การริเริ่มสร้างสรรค์และการเป็นตัวของตัวเอง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ทักษะสังคมและสังคมข้ามวัฒนธรรม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การเป็นผู้สร้างหรือผู้ผลิตและความรับผิดชอบเชื่อถือได้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ภาวะผู้นำและความรับผิดชอบ</w:t>
            </w:r>
          </w:p>
        </w:tc>
      </w:tr>
    </w:tbl>
    <w:p w:rsidR="00FB54B0" w:rsidRPr="00F53C22" w:rsidRDefault="00FB54B0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คุณลักษณะสำหรับศตวรรษที่ 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</w:p>
    <w:tbl>
      <w:tblPr>
        <w:tblStyle w:val="TableGrid"/>
        <w:tblW w:w="8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097"/>
      </w:tblGrid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คุณลักษณะด้านการทำงาน ได้แก่ การปรับตัว ความเป็นผู้นำ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คุณลักษณะด้านการเรียนรู้ ได้แก่ การชี้นำตนเอง การตรวจสอบการเรียนรู้ของตนเอง</w:t>
            </w:r>
          </w:p>
        </w:tc>
      </w:tr>
      <w:tr w:rsidR="00FB54B0" w:rsidRPr="00F53C22" w:rsidTr="00A62AFA">
        <w:tc>
          <w:tcPr>
            <w:tcW w:w="562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97" w:type="dxa"/>
          </w:tcPr>
          <w:p w:rsidR="00FB54B0" w:rsidRPr="00F53C22" w:rsidRDefault="00FB54B0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3C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4667" w:rsidRPr="006E4667">
              <w:rPr>
                <w:rFonts w:ascii="TH SarabunPSK" w:hAnsi="TH SarabunPSK" w:cs="TH SarabunPSK"/>
                <w:color w:val="000000" w:themeColor="text1"/>
                <w:sz w:val="40"/>
                <w:szCs w:val="40"/>
              </w:rPr>
              <w:sym w:font="Wingdings 2" w:char="F02A"/>
            </w:r>
            <w:r w:rsidRPr="00F53C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คุณลักษณะด้านศีลธรรม ได้แก่ เคารพผู้อื่น ความซื่อสัตย์ สำนึกพลเมือง</w:t>
            </w:r>
          </w:p>
        </w:tc>
      </w:tr>
      <w:bookmarkEnd w:id="1"/>
    </w:tbl>
    <w:p w:rsidR="00FB54B0" w:rsidRPr="00F53C22" w:rsidRDefault="00FB54B0" w:rsidP="00E3078A">
      <w:pPr>
        <w:pStyle w:val="NoSpacing"/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bookmarkEnd w:id="2"/>
    <w:p w:rsidR="00FB54B0" w:rsidRPr="00F53C22" w:rsidRDefault="00FB54B0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ชิ้นงานหรือภาระงาน </w:t>
      </w:r>
    </w:p>
    <w:p w:rsidR="006E4667" w:rsidRPr="00F53C22" w:rsidRDefault="006E4667" w:rsidP="00E3078A">
      <w:pPr>
        <w:pStyle w:val="NoSpacing"/>
        <w:spacing w:line="3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F7EE1" w:rsidRPr="00F53C22" w:rsidRDefault="00AF7EE1" w:rsidP="00E3078A">
      <w:pPr>
        <w:pStyle w:val="NoSpacing"/>
        <w:spacing w:line="400" w:lineRule="exact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54B0" w:rsidRPr="006E4667" w:rsidRDefault="00AF7EE1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7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6E4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45A5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6E4667">
        <w:rPr>
          <w:rFonts w:ascii="TH SarabunPSK" w:hAnsi="TH SarabunPSK" w:cs="TH SarabunPSK"/>
          <w:sz w:val="32"/>
          <w:szCs w:val="32"/>
          <w:cs/>
        </w:rPr>
        <w:tab/>
      </w:r>
      <w:r w:rsidR="00F45A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E466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45A5A">
        <w:rPr>
          <w:rFonts w:ascii="TH SarabunPSK" w:hAnsi="TH SarabunPSK" w:cs="TH SarabunPSK" w:hint="cs"/>
          <w:sz w:val="32"/>
          <w:szCs w:val="32"/>
          <w:cs/>
        </w:rPr>
        <w:t>คาบ (</w:t>
      </w:r>
      <w:r w:rsidR="006E466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45A5A">
        <w:rPr>
          <w:rFonts w:ascii="TH SarabunPSK" w:hAnsi="TH SarabunPSK" w:cs="TH SarabunPSK" w:hint="cs"/>
          <w:sz w:val="32"/>
          <w:szCs w:val="32"/>
          <w:cs/>
        </w:rPr>
        <w:t>ชั่วโมง)</w:t>
      </w:r>
    </w:p>
    <w:p w:rsidR="006E4667" w:rsidRDefault="006E4667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E4667" w:rsidRPr="006E4667" w:rsidRDefault="006E4667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7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คาบ (      ชั่วโมง)</w:t>
      </w:r>
    </w:p>
    <w:p w:rsidR="008F3FDD" w:rsidRDefault="008F3FDD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B2008" w:rsidRDefault="003B2008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40965280"/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และแหล่งการเรียนรู้</w:t>
      </w:r>
    </w:p>
    <w:p w:rsidR="003B2008" w:rsidRDefault="003B2008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bookmarkEnd w:id="3"/>
    <w:p w:rsidR="006E4667" w:rsidRDefault="006E4667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3B2008" w:rsidRDefault="003B2008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B416E8" w:rsidRDefault="00B416E8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A62AFA" w:rsidRPr="00F53C22" w:rsidRDefault="00A62AFA" w:rsidP="00E3078A">
      <w:pPr>
        <w:pStyle w:val="NoSpacing"/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3C22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F53C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2AFA" w:rsidRPr="00F53C22" w:rsidRDefault="00A62AFA" w:rsidP="00E3078A">
      <w:pPr>
        <w:pStyle w:val="NoSpacing"/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53C22">
        <w:rPr>
          <w:rFonts w:ascii="TH SarabunPSK" w:hAnsi="TH SarabunPSK" w:cs="TH SarabunPSK"/>
          <w:sz w:val="32"/>
          <w:szCs w:val="32"/>
        </w:rPr>
        <w:t xml:space="preserve">1. 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การประเมินตามจุดประสงค์/ตัวชี้วัด</w:t>
      </w:r>
    </w:p>
    <w:tbl>
      <w:tblPr>
        <w:tblStyle w:val="TableGrid"/>
        <w:tblW w:w="9625" w:type="dxa"/>
        <w:tblLook w:val="04A0"/>
      </w:tblPr>
      <w:tblGrid>
        <w:gridCol w:w="2245"/>
        <w:gridCol w:w="1800"/>
        <w:gridCol w:w="1890"/>
        <w:gridCol w:w="2070"/>
        <w:gridCol w:w="1620"/>
      </w:tblGrid>
      <w:tr w:rsidR="00A62AFA" w:rsidRPr="00F53C22" w:rsidTr="006E4667">
        <w:tc>
          <w:tcPr>
            <w:tcW w:w="2245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จุดประสงค์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วิธีการวัด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เครื่องมือวัด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เกณฑ์การให้คะแนน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เกณฑ์การผ่าน</w:t>
            </w:r>
          </w:p>
        </w:tc>
      </w:tr>
      <w:tr w:rsidR="00A62AFA" w:rsidRPr="00F53C22" w:rsidTr="006E4667">
        <w:tc>
          <w:tcPr>
            <w:tcW w:w="2245" w:type="dxa"/>
            <w:tcBorders>
              <w:bottom w:val="nil"/>
            </w:tcBorders>
          </w:tcPr>
          <w:p w:rsidR="00A62AFA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K)</w:t>
            </w:r>
          </w:p>
        </w:tc>
        <w:tc>
          <w:tcPr>
            <w:tcW w:w="180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2AFA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A62AFA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P)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A62AFA" w:rsidRPr="00F53C22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A62AFA" w:rsidRPr="004C7B14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A62AFA" w:rsidRPr="00CB0D6F" w:rsidRDefault="00A62AFA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F53C2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F53C22">
              <w:rPr>
                <w:rFonts w:ascii="TH SarabunPSK" w:hAnsi="TH SarabunPSK" w:cs="TH SarabunPSK"/>
                <w:sz w:val="28"/>
              </w:rPr>
              <w:t>A</w:t>
            </w:r>
            <w:r w:rsidRPr="00F53C2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6E4667" w:rsidRPr="004C7B14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4667" w:rsidRPr="00CB0D6F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667" w:rsidRPr="00F53C22" w:rsidTr="006E4667"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E4667" w:rsidRPr="00F53C22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6E4667" w:rsidRPr="004C7B14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E4667" w:rsidRPr="00CB0D6F" w:rsidRDefault="006E4667" w:rsidP="00E3078A">
            <w:pPr>
              <w:pStyle w:val="NoSpacing"/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62AFA" w:rsidRPr="00F53C22" w:rsidRDefault="00A62AFA" w:rsidP="00A62AFA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bookmarkStart w:id="4" w:name="_GoBack"/>
      <w:bookmarkEnd w:id="4"/>
      <w:r w:rsidRPr="00F53C22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การประเมินสมรรถนะสำคัญ</w:t>
      </w:r>
      <w:r w:rsidRPr="00F53C22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  <w:r w:rsidRPr="00F53C22">
        <w:rPr>
          <w:rFonts w:ascii="TH SarabunPSK" w:hAnsi="TH SarabunPSK" w:cs="TH SarabunPSK"/>
          <w:sz w:val="32"/>
          <w:szCs w:val="32"/>
          <w:cs/>
        </w:rPr>
        <w:t xml:space="preserve"> คุณลักษณะอันพึงประสงค์ และจุดเน้นสู่การพัฒนาคุณภาพผู้เรียนทักษะศตวรรษที่ </w:t>
      </w:r>
      <w:r w:rsidRPr="00F53C22">
        <w:rPr>
          <w:rFonts w:ascii="TH SarabunPSK" w:hAnsi="TH SarabunPSK" w:cs="TH SarabunPSK"/>
          <w:sz w:val="32"/>
          <w:szCs w:val="32"/>
        </w:rPr>
        <w:t xml:space="preserve">21 </w:t>
      </w:r>
    </w:p>
    <w:tbl>
      <w:tblPr>
        <w:tblStyle w:val="TableGrid"/>
        <w:tblW w:w="9558" w:type="dxa"/>
        <w:tblLook w:val="04A0"/>
      </w:tblPr>
      <w:tblGrid>
        <w:gridCol w:w="5845"/>
        <w:gridCol w:w="3713"/>
      </w:tblGrid>
      <w:tr w:rsidR="00A62AFA" w:rsidRPr="001142F0" w:rsidTr="00A62AFA">
        <w:tc>
          <w:tcPr>
            <w:tcW w:w="5845" w:type="dxa"/>
            <w:tcBorders>
              <w:bottom w:val="single" w:sz="4" w:space="0" w:color="auto"/>
            </w:tcBorders>
          </w:tcPr>
          <w:p w:rsidR="00A62AFA" w:rsidRPr="001142F0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142F0">
              <w:rPr>
                <w:rFonts w:ascii="TH SarabunPSK" w:hAnsi="TH SarabunPSK" w:cs="TH SarabunPSK"/>
                <w:sz w:val="28"/>
                <w:cs/>
              </w:rPr>
              <w:t>ประเด็นการประเมิน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A62AFA" w:rsidRPr="001142F0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1142F0">
              <w:rPr>
                <w:rFonts w:ascii="TH SarabunPSK" w:hAnsi="TH SarabunPSK" w:cs="TH SarabunPSK"/>
                <w:sz w:val="28"/>
                <w:cs/>
              </w:rPr>
              <w:t>เกณฑ์การให้คะแนน</w:t>
            </w:r>
          </w:p>
        </w:tc>
      </w:tr>
      <w:tr w:rsidR="00A62AFA" w:rsidRPr="00F53C22" w:rsidTr="00A62AFA">
        <w:tc>
          <w:tcPr>
            <w:tcW w:w="5845" w:type="dxa"/>
            <w:tcBorders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สมรรถนะสำคัญของผู้เรียน</w:t>
            </w:r>
          </w:p>
        </w:tc>
        <w:tc>
          <w:tcPr>
            <w:tcW w:w="3713" w:type="dxa"/>
            <w:tcBorders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ความสามารถในการสื่อสาร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62AFA">
              <w:rPr>
                <w:rFonts w:ascii="TH SarabunPSK" w:hAnsi="TH SarabunPSK" w:cs="TH SarabunPSK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ความสามารถในการคิด</w:t>
            </w:r>
            <w:r w:rsidR="00A62AFA" w:rsidRPr="00F53C22"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ความสามารถในการแก้ปัญหา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62AFA">
              <w:rPr>
                <w:rFonts w:ascii="TH SarabunPSK" w:hAnsi="TH SarabunPSK" w:cs="TH SarabunPSK"/>
                <w:sz w:val="28"/>
              </w:rPr>
              <w:t xml:space="preserve"> </w:t>
            </w:r>
            <w:r w:rsidR="00A62AF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ความสามารถในการใช้ทักษะชีวิต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คุณลักษณะอันพึงประสงค์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รักชาติ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ศาสน์ กษัตริย์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ซื่อสัตย์สุจริต       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มีวินัย            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ใฝ่เรียนรู้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อยู่อย่างพอเพียง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มุ่งมั่นในการทำงาน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  </w:t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รักความเป็นไทย  </w:t>
            </w:r>
            <w:r w:rsidR="00A62AF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="00A62AF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มีจิตสาธารณะ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จุดเน้นสู่การพัฒนาคุณภาพผู้เรียนทักษะศตวรรษที่ </w:t>
            </w:r>
            <w:r w:rsidRPr="00F53C22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Pr="00F53C2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1-6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ทักษะการคิดอย่างมีวิจารณญาณและทักษะในการแก้ปัญหา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ทักษะด้านการสร้างสรรค์และนวัตกรรม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>ทักษะด้านความร่วมมือ การทำงานเป็นทีมและภาวะผู้นำ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</w:rPr>
              <w:t xml:space="preserve"> </w:t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>ทักษะด้านการสื่อสารสนเทศและรู้เท่าทันสื่อ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ทักษะด้านชีวิตและอาชีพ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1-6</w:t>
            </w: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ความยืดหยุ่นและการปรับตัว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การริเริ่มสร้างสรรค์และการเป็นตัวของตัวเอง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62AFA" w:rsidRPr="00F53C22" w:rsidTr="00B416E8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ทักษะสังคมและสังคมข้ามวัฒนธรรม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  <w:tr w:rsidR="00A62AFA" w:rsidRPr="00F53C22" w:rsidTr="00B416E8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การเป็นผู้สร้างหรือผู้ผลิตและความรับผิดชอบเชื่อถือได้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</w:tr>
      <w:tr w:rsidR="00A62AFA" w:rsidRPr="00F53C22" w:rsidTr="00B416E8">
        <w:tc>
          <w:tcPr>
            <w:tcW w:w="5845" w:type="dxa"/>
            <w:tcBorders>
              <w:top w:val="nil"/>
              <w:bottom w:val="nil"/>
            </w:tcBorders>
          </w:tcPr>
          <w:p w:rsidR="00A62AFA" w:rsidRPr="00F53C22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ภาวะผู้นำและความรับผิดชอบ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A62AFA" w:rsidRPr="00F53C22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Default="00A62AFA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53C2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คุณลักษณะสำหรับศตวรรษที่ </w:t>
            </w:r>
            <w:r w:rsidRPr="00F53C22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F53C22">
              <w:rPr>
                <w:rFonts w:ascii="TH SarabunPSK" w:hAnsi="TH SarabunPSK" w:cs="TH SarabunPSK"/>
                <w:sz w:val="28"/>
                <w:cs/>
              </w:rPr>
              <w:t xml:space="preserve">ประเมินตามจุดประสงค์ข้อที่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1-6</w:t>
            </w:r>
          </w:p>
        </w:tc>
      </w:tr>
      <w:tr w:rsidR="00A62AFA" w:rsidRPr="00CC2E41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คุณลักษณะด้านการทำงาน ได้แก่ การปรับตัว ความเป็นผู้นำ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A62AFA" w:rsidRPr="00CC2E41" w:rsidTr="00A62AFA">
        <w:tc>
          <w:tcPr>
            <w:tcW w:w="5845" w:type="dxa"/>
            <w:tcBorders>
              <w:top w:val="nil"/>
              <w:bottom w:val="nil"/>
            </w:tcBorders>
          </w:tcPr>
          <w:p w:rsidR="00A62AFA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 xml:space="preserve"> คุณลักษณะด้านการเรียนรู้ ได้แก่ การชี้นำตนเอง การตรวจสอบการเรียนรู้ของตนเอง</w:t>
            </w: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A62AFA" w:rsidRPr="00CC2E41" w:rsidTr="00A62AFA">
        <w:tc>
          <w:tcPr>
            <w:tcW w:w="5845" w:type="dxa"/>
            <w:tcBorders>
              <w:top w:val="nil"/>
              <w:bottom w:val="single" w:sz="4" w:space="0" w:color="auto"/>
            </w:tcBorders>
          </w:tcPr>
          <w:p w:rsidR="00A62AFA" w:rsidRDefault="006E4667" w:rsidP="00A62AFA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E4667"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  <w:sym w:font="Wingdings 2" w:char="F02A"/>
            </w:r>
            <w:r w:rsidR="00A62AFA" w:rsidRPr="00F53C22">
              <w:rPr>
                <w:rFonts w:ascii="TH SarabunPSK" w:hAnsi="TH SarabunPSK" w:cs="TH SarabunPSK"/>
                <w:sz w:val="28"/>
                <w:cs/>
              </w:rPr>
              <w:t>คุณลักษณะด้านศีลธรรม ได้แก่ เคารพผู้อื่น ความซื่อสัตย์ สำนึกพลเมือง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</w:tcBorders>
          </w:tcPr>
          <w:p w:rsidR="00A62AFA" w:rsidRPr="00F53C22" w:rsidRDefault="00A62AFA" w:rsidP="00A62AFA">
            <w:pPr>
              <w:pStyle w:val="NoSpacing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</w:tbl>
    <w:p w:rsidR="00F45A5A" w:rsidRDefault="00F45A5A" w:rsidP="00F45A5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F45A5A" w:rsidSect="00D0007B">
      <w:headerReference w:type="default" r:id="rId9"/>
      <w:pgSz w:w="11906" w:h="16838"/>
      <w:pgMar w:top="1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EE" w:rsidRDefault="008159EE" w:rsidP="00D81133">
      <w:pPr>
        <w:spacing w:after="0" w:line="240" w:lineRule="auto"/>
      </w:pPr>
      <w:r>
        <w:separator/>
      </w:r>
    </w:p>
  </w:endnote>
  <w:endnote w:type="continuationSeparator" w:id="0">
    <w:p w:rsidR="008159EE" w:rsidRDefault="008159EE" w:rsidP="00D8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EE" w:rsidRDefault="008159EE" w:rsidP="00D81133">
      <w:pPr>
        <w:spacing w:after="0" w:line="240" w:lineRule="auto"/>
      </w:pPr>
      <w:r>
        <w:separator/>
      </w:r>
    </w:p>
  </w:footnote>
  <w:footnote w:type="continuationSeparator" w:id="0">
    <w:p w:rsidR="008159EE" w:rsidRDefault="008159EE" w:rsidP="00D8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8070"/>
      <w:docPartObj>
        <w:docPartGallery w:val="Page Numbers (Top of Page)"/>
        <w:docPartUnique/>
      </w:docPartObj>
    </w:sdtPr>
    <w:sdtContent>
      <w:p w:rsidR="001C765C" w:rsidRDefault="000D31D2" w:rsidP="001C765C">
        <w:pPr>
          <w:pStyle w:val="Header"/>
          <w:jc w:val="right"/>
        </w:pPr>
        <w:r w:rsidRPr="001C765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765C" w:rsidRPr="001C765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C76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75F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C765C">
          <w:rPr>
            <w:rFonts w:ascii="TH SarabunPSK" w:hAnsi="TH SarabunPSK" w:cs="TH SarabunPSK"/>
            <w:sz w:val="32"/>
            <w:szCs w:val="32"/>
          </w:rPr>
          <w:fldChar w:fldCharType="end"/>
        </w:r>
        <w:r w:rsidR="001C765C"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="001C765C" w:rsidRPr="001C765C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วก.14</w:t>
        </w:r>
      </w:p>
    </w:sdtContent>
  </w:sdt>
  <w:p w:rsidR="00A62AFA" w:rsidRPr="00D0007B" w:rsidRDefault="00A62AFA" w:rsidP="00D0007B">
    <w:pPr>
      <w:pStyle w:val="Header"/>
      <w:jc w:val="right"/>
      <w:rPr>
        <w:rFonts w:ascii="TH SarabunPSK" w:hAnsi="TH SarabunPSK" w:cs="TH SarabunPSK"/>
        <w:b/>
        <w:bCs/>
        <w:color w:val="7F7F7F" w:themeColor="text1" w:themeTint="8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485C"/>
    <w:multiLevelType w:val="multilevel"/>
    <w:tmpl w:val="4AD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FF5144"/>
    <w:multiLevelType w:val="multilevel"/>
    <w:tmpl w:val="E3584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86C8B"/>
    <w:rsid w:val="000108DF"/>
    <w:rsid w:val="000D31D2"/>
    <w:rsid w:val="00146F2D"/>
    <w:rsid w:val="001C765C"/>
    <w:rsid w:val="001E0EBE"/>
    <w:rsid w:val="002C5431"/>
    <w:rsid w:val="002D32F3"/>
    <w:rsid w:val="00313A3A"/>
    <w:rsid w:val="00345C68"/>
    <w:rsid w:val="003B2008"/>
    <w:rsid w:val="00405A6A"/>
    <w:rsid w:val="004B5AE8"/>
    <w:rsid w:val="00517C08"/>
    <w:rsid w:val="00652083"/>
    <w:rsid w:val="006E4667"/>
    <w:rsid w:val="00744CE8"/>
    <w:rsid w:val="008159EE"/>
    <w:rsid w:val="008F3FDD"/>
    <w:rsid w:val="009700F8"/>
    <w:rsid w:val="009C4523"/>
    <w:rsid w:val="009D39AC"/>
    <w:rsid w:val="009F02CF"/>
    <w:rsid w:val="00A22569"/>
    <w:rsid w:val="00A62AFA"/>
    <w:rsid w:val="00AF7EE1"/>
    <w:rsid w:val="00B14010"/>
    <w:rsid w:val="00B416E8"/>
    <w:rsid w:val="00B475F4"/>
    <w:rsid w:val="00C86C8B"/>
    <w:rsid w:val="00D0007B"/>
    <w:rsid w:val="00D81133"/>
    <w:rsid w:val="00DA1A5C"/>
    <w:rsid w:val="00DA37E1"/>
    <w:rsid w:val="00DE3430"/>
    <w:rsid w:val="00E3078A"/>
    <w:rsid w:val="00E60768"/>
    <w:rsid w:val="00F45A5A"/>
    <w:rsid w:val="00FB54B0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C86C8B"/>
    <w:pPr>
      <w:spacing w:after="0" w:line="240" w:lineRule="auto"/>
    </w:p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C86C8B"/>
  </w:style>
  <w:style w:type="character" w:styleId="Hyperlink">
    <w:name w:val="Hyperlink"/>
    <w:basedOn w:val="DefaultParagraphFont"/>
    <w:uiPriority w:val="99"/>
    <w:unhideWhenUsed/>
    <w:rsid w:val="00C86C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33"/>
  </w:style>
  <w:style w:type="paragraph" w:styleId="Footer">
    <w:name w:val="footer"/>
    <w:basedOn w:val="Normal"/>
    <w:link w:val="FooterChar"/>
    <w:uiPriority w:val="99"/>
    <w:unhideWhenUsed/>
    <w:rsid w:val="00D81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33"/>
  </w:style>
  <w:style w:type="paragraph" w:styleId="NormalWeb">
    <w:name w:val="Normal (Web)"/>
    <w:basedOn w:val="Normal"/>
    <w:uiPriority w:val="99"/>
    <w:semiHidden/>
    <w:unhideWhenUsed/>
    <w:rsid w:val="00D8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EE1"/>
    <w:rPr>
      <w:b/>
      <w:bCs/>
    </w:rPr>
  </w:style>
  <w:style w:type="character" w:customStyle="1" w:styleId="apple-converted-space">
    <w:name w:val="apple-converted-space"/>
    <w:basedOn w:val="DefaultParagraphFont"/>
    <w:rsid w:val="00AF7EE1"/>
  </w:style>
  <w:style w:type="character" w:styleId="HTMLCite">
    <w:name w:val="HTML Cite"/>
    <w:basedOn w:val="DefaultParagraphFont"/>
    <w:uiPriority w:val="99"/>
    <w:semiHidden/>
    <w:unhideWhenUsed/>
    <w:rsid w:val="00AF7E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A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E8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4B5AE8"/>
  </w:style>
  <w:style w:type="paragraph" w:customStyle="1" w:styleId="normalpara">
    <w:name w:val="normalpara"/>
    <w:basedOn w:val="Normal"/>
    <w:rsid w:val="004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5A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2FAB-CC88-411A-A2AC-2FDB0463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วก.14</dc:title>
  <dc:creator>a-aon</dc:creator>
  <cp:lastModifiedBy>Corporate Edition</cp:lastModifiedBy>
  <cp:revision>3</cp:revision>
  <dcterms:created xsi:type="dcterms:W3CDTF">2020-12-15T04:18:00Z</dcterms:created>
  <dcterms:modified xsi:type="dcterms:W3CDTF">2020-12-15T04:22:00Z</dcterms:modified>
</cp:coreProperties>
</file>